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79B2" w:rsidRPr="00282EA0" w:rsidRDefault="00AD79B2" w:rsidP="00AD79B2">
      <w:pPr>
        <w:jc w:val="center"/>
        <w:rPr>
          <w:rFonts w:ascii="Dante" w:hAnsi="Dante" w:cs="Times New Roman"/>
          <w:sz w:val="24"/>
        </w:rPr>
      </w:pPr>
      <w:r w:rsidRPr="00282EA0">
        <w:rPr>
          <w:rFonts w:ascii="Dante" w:hAnsi="Dante"/>
          <w:noProof/>
        </w:rPr>
        <w:drawing>
          <wp:anchor distT="0" distB="0" distL="114300" distR="114300" simplePos="0" relativeHeight="251659264" behindDoc="1" locked="0" layoutInCell="1" allowOverlap="1" wp14:anchorId="7F764C31" wp14:editId="7855F01B">
            <wp:simplePos x="0" y="0"/>
            <wp:positionH relativeFrom="page">
              <wp:posOffset>1592686</wp:posOffset>
            </wp:positionH>
            <wp:positionV relativeFrom="page">
              <wp:posOffset>-509</wp:posOffset>
            </wp:positionV>
            <wp:extent cx="4517679" cy="3279046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679" cy="3279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79B2" w:rsidRPr="00282EA0" w:rsidRDefault="00AD79B2" w:rsidP="00AD79B2">
      <w:pPr>
        <w:jc w:val="center"/>
        <w:rPr>
          <w:rFonts w:ascii="Dante" w:hAnsi="Dante" w:cs="Times New Roman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  <w:bookmarkStart w:id="0" w:name="page1"/>
      <w:bookmarkEnd w:id="0"/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tabs>
          <w:tab w:val="left" w:pos="5789"/>
        </w:tabs>
        <w:spacing w:line="200" w:lineRule="exact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0" w:lineRule="atLeast"/>
        <w:jc w:val="center"/>
        <w:rPr>
          <w:rFonts w:ascii="Dante" w:eastAsia="Arial" w:hAnsi="Dante"/>
          <w:b/>
          <w:sz w:val="48"/>
        </w:rPr>
      </w:pPr>
      <w:r w:rsidRPr="00282EA0">
        <w:rPr>
          <w:rFonts w:ascii="Dante" w:eastAsia="Arial" w:hAnsi="Dante"/>
          <w:b/>
          <w:sz w:val="48"/>
        </w:rPr>
        <w:t>Ideario y teoría del consumo nacional</w:t>
      </w:r>
    </w:p>
    <w:p w:rsidR="00AD79B2" w:rsidRPr="00282EA0" w:rsidRDefault="00AD79B2" w:rsidP="00AD79B2">
      <w:pPr>
        <w:spacing w:line="2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  <w:r w:rsidRPr="00282EA0">
        <w:rPr>
          <w:rFonts w:ascii="Dante" w:eastAsia="Arial" w:hAnsi="Dante"/>
          <w:b/>
          <w:noProof/>
          <w:sz w:val="48"/>
        </w:rPr>
        <w:drawing>
          <wp:anchor distT="0" distB="0" distL="114300" distR="114300" simplePos="0" relativeHeight="251660288" behindDoc="1" locked="0" layoutInCell="1" allowOverlap="1" wp14:anchorId="13E922D7" wp14:editId="71EA3C4A">
            <wp:simplePos x="0" y="0"/>
            <wp:positionH relativeFrom="column">
              <wp:posOffset>525629</wp:posOffset>
            </wp:positionH>
            <wp:positionV relativeFrom="paragraph">
              <wp:posOffset>208067</wp:posOffset>
            </wp:positionV>
            <wp:extent cx="4690110" cy="2449830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244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200" w:lineRule="exact"/>
        <w:jc w:val="center"/>
        <w:rPr>
          <w:rFonts w:ascii="Dante" w:eastAsia="Times New Roman" w:hAnsi="Dante"/>
          <w:sz w:val="24"/>
        </w:rPr>
      </w:pPr>
    </w:p>
    <w:p w:rsidR="00AD79B2" w:rsidRPr="00282EA0" w:rsidRDefault="00AD79B2" w:rsidP="00AD79B2">
      <w:pPr>
        <w:spacing w:line="373" w:lineRule="exact"/>
        <w:jc w:val="both"/>
        <w:rPr>
          <w:rFonts w:ascii="Dante" w:eastAsia="Times New Roman" w:hAnsi="Dante"/>
          <w:sz w:val="24"/>
        </w:rPr>
      </w:pPr>
    </w:p>
    <w:p w:rsidR="00AD79B2" w:rsidRDefault="00AD79B2" w:rsidP="00AD79B2">
      <w:pPr>
        <w:spacing w:line="284" w:lineRule="auto"/>
        <w:ind w:right="20"/>
        <w:jc w:val="both"/>
        <w:rPr>
          <w:rFonts w:ascii="Dante" w:eastAsia="Arial" w:hAnsi="Dante"/>
        </w:rPr>
      </w:pPr>
      <w:r w:rsidRPr="00282EA0">
        <w:rPr>
          <w:rFonts w:ascii="Dante" w:eastAsia="Arial" w:hAnsi="Dante"/>
        </w:rPr>
        <w:t xml:space="preserve">En México las marcas con más ventas en el consumo del pueblo mexicano son marcas extranjeras. Por más de dos años RUMEC recorrió el país para detectar recursos minerales, naturales e intelectuales, logrando obtener una base de datos con más de 300 productores del industria agrícola, minera y cultural. Al mismo tiempo contactamos y visitamos las empresas más destacables que cumplen con los tres requisitos para ser este plan de acción, </w:t>
      </w:r>
      <w:proofErr w:type="spellStart"/>
      <w:r w:rsidRPr="00282EA0">
        <w:rPr>
          <w:rFonts w:ascii="Dante" w:eastAsia="Arial" w:hAnsi="Dante"/>
        </w:rPr>
        <w:t>hip</w:t>
      </w:r>
      <w:r>
        <w:rPr>
          <w:rFonts w:ascii="Dante" w:eastAsia="Arial" w:hAnsi="Dante"/>
        </w:rPr>
        <w:t>ó</w:t>
      </w:r>
      <w:r w:rsidRPr="00282EA0">
        <w:rPr>
          <w:rFonts w:ascii="Dante" w:eastAsia="Arial" w:hAnsi="Dante"/>
        </w:rPr>
        <w:t>tesis</w:t>
      </w:r>
      <w:proofErr w:type="spellEnd"/>
      <w:r w:rsidRPr="00282EA0">
        <w:rPr>
          <w:rFonts w:ascii="Dante" w:eastAsia="Arial" w:hAnsi="Dante"/>
        </w:rPr>
        <w:t xml:space="preserve"> y eventualmente teoría cuales son; Materia prima 100% mexicana, mano de obra 100% nacional y producto terminado 100% nacional. Esto con la finalidad de incrementar el consumo de estas marcas y productos nacionales con el objetivo de crear tendencias comerciales conscientes e imponer una nueva consciencia de comercio en la</w:t>
      </w:r>
      <w:r>
        <w:rPr>
          <w:rFonts w:ascii="Dante" w:eastAsia="Arial" w:hAnsi="Dante"/>
        </w:rPr>
        <w:t xml:space="preserve"> </w:t>
      </w:r>
      <w:r w:rsidRPr="00282EA0">
        <w:rPr>
          <w:rFonts w:ascii="Dante" w:eastAsia="Arial" w:hAnsi="Dante"/>
        </w:rPr>
        <w:t>mente y el corazón del consumidor mexicano. Al igual, la meta es alcanzar mejores precios y valor agregado a la hora de exportar nuestro inventario.</w:t>
      </w:r>
      <w:r>
        <w:rPr>
          <w:rFonts w:ascii="Dante" w:eastAsia="Arial" w:hAnsi="Dante"/>
        </w:rPr>
        <w:t xml:space="preserve"> </w:t>
      </w:r>
    </w:p>
    <w:p w:rsidR="00AD79B2" w:rsidRPr="005F3F6A" w:rsidRDefault="00AD79B2" w:rsidP="00AD79B2">
      <w:pPr>
        <w:spacing w:line="284" w:lineRule="auto"/>
        <w:ind w:right="20"/>
        <w:jc w:val="both"/>
        <w:rPr>
          <w:rFonts w:ascii="Dante" w:eastAsia="Arial" w:hAnsi="Dante"/>
        </w:rPr>
      </w:pPr>
      <w:r w:rsidRPr="005F3F6A">
        <w:rPr>
          <w:rFonts w:ascii="Dante" w:eastAsia="Arial" w:hAnsi="Dante"/>
        </w:rPr>
        <w:t xml:space="preserve">Cabe mencionar que estamos en la fase del plan de acción visitando más empresas nacionales con el fin de sacar nuestros propios estudios de mercado y estadística comercial. El siguiente paso es formular nuestra </w:t>
      </w:r>
      <w:proofErr w:type="spellStart"/>
      <w:r w:rsidRPr="005F3F6A">
        <w:rPr>
          <w:rFonts w:ascii="Dante" w:eastAsia="Arial" w:hAnsi="Dante"/>
        </w:rPr>
        <w:t>hipótesis</w:t>
      </w:r>
      <w:proofErr w:type="spellEnd"/>
      <w:r w:rsidRPr="005F3F6A">
        <w:rPr>
          <w:rFonts w:ascii="Dante" w:eastAsia="Arial" w:hAnsi="Dante"/>
        </w:rPr>
        <w:t xml:space="preserve"> basada en nuestras pruebas de campo y visitas a productores desarrolladores y distribuidores de productos nacionales que cuenten con estas tres características</w:t>
      </w:r>
    </w:p>
    <w:p w:rsidR="00AD79B2" w:rsidRPr="005F3F6A" w:rsidRDefault="00AD79B2" w:rsidP="00AD79B2">
      <w:pPr>
        <w:spacing w:line="284" w:lineRule="auto"/>
        <w:ind w:right="20"/>
        <w:jc w:val="both"/>
        <w:rPr>
          <w:rFonts w:ascii="Dante" w:eastAsia="Arial" w:hAnsi="Dante"/>
        </w:rPr>
      </w:pPr>
    </w:p>
    <w:p w:rsidR="00AD79B2" w:rsidRPr="005F3F6A" w:rsidRDefault="00AD79B2" w:rsidP="00AD79B2">
      <w:pPr>
        <w:spacing w:line="284" w:lineRule="auto"/>
        <w:ind w:right="20"/>
        <w:jc w:val="both"/>
        <w:rPr>
          <w:rFonts w:ascii="Dante" w:eastAsia="Arial" w:hAnsi="Dante"/>
        </w:rPr>
      </w:pPr>
      <w:r w:rsidRPr="005F3F6A">
        <w:rPr>
          <w:rFonts w:ascii="Dante" w:eastAsia="Arial" w:hAnsi="Dante"/>
        </w:rPr>
        <w:lastRenderedPageBreak/>
        <w:t>1.</w:t>
      </w:r>
      <w:r w:rsidRPr="005F3F6A">
        <w:rPr>
          <w:rFonts w:ascii="Dante" w:eastAsia="Arial" w:hAnsi="Dante"/>
        </w:rPr>
        <w:tab/>
        <w:t>Materia prima 100 % nacional</w:t>
      </w:r>
    </w:p>
    <w:p w:rsidR="00AD79B2" w:rsidRPr="005F3F6A" w:rsidRDefault="00AD79B2" w:rsidP="00AD79B2">
      <w:pPr>
        <w:spacing w:line="284" w:lineRule="auto"/>
        <w:ind w:right="20"/>
        <w:jc w:val="both"/>
        <w:rPr>
          <w:rFonts w:ascii="Dante" w:eastAsia="Arial" w:hAnsi="Dante"/>
        </w:rPr>
      </w:pPr>
      <w:r w:rsidRPr="005F3F6A">
        <w:rPr>
          <w:rFonts w:ascii="Dante" w:eastAsia="Arial" w:hAnsi="Dante"/>
        </w:rPr>
        <w:t>2.</w:t>
      </w:r>
      <w:r w:rsidRPr="005F3F6A">
        <w:rPr>
          <w:rFonts w:ascii="Dante" w:eastAsia="Arial" w:hAnsi="Dante"/>
        </w:rPr>
        <w:tab/>
        <w:t>Mano de obra 100 % nacional</w:t>
      </w:r>
    </w:p>
    <w:p w:rsidR="00AD79B2" w:rsidRPr="005F3F6A" w:rsidRDefault="00AD79B2" w:rsidP="00AD79B2">
      <w:pPr>
        <w:spacing w:line="284" w:lineRule="auto"/>
        <w:ind w:right="20"/>
        <w:jc w:val="both"/>
        <w:rPr>
          <w:rFonts w:ascii="Dante" w:eastAsia="Arial" w:hAnsi="Dante"/>
        </w:rPr>
      </w:pPr>
      <w:r w:rsidRPr="005F3F6A">
        <w:rPr>
          <w:rFonts w:ascii="Dante" w:eastAsia="Arial" w:hAnsi="Dante"/>
        </w:rPr>
        <w:t>3.</w:t>
      </w:r>
      <w:r w:rsidRPr="005F3F6A">
        <w:rPr>
          <w:rFonts w:ascii="Dante" w:eastAsia="Arial" w:hAnsi="Dante"/>
        </w:rPr>
        <w:tab/>
        <w:t>Producto terminado 100 % nacional</w:t>
      </w:r>
    </w:p>
    <w:p w:rsidR="00AD79B2" w:rsidRPr="005F3F6A" w:rsidRDefault="00AD79B2" w:rsidP="00AD79B2">
      <w:pPr>
        <w:spacing w:line="284" w:lineRule="auto"/>
        <w:ind w:right="20"/>
        <w:jc w:val="both"/>
        <w:rPr>
          <w:rFonts w:ascii="Dante" w:eastAsia="Arial" w:hAnsi="Dante"/>
        </w:rPr>
      </w:pPr>
      <w:r w:rsidRPr="005F3F6A">
        <w:rPr>
          <w:rFonts w:ascii="Dante" w:eastAsia="Arial" w:hAnsi="Dante"/>
        </w:rPr>
        <w:t xml:space="preserve">Una vez terminada nuestra </w:t>
      </w:r>
      <w:proofErr w:type="spellStart"/>
      <w:r w:rsidRPr="005F3F6A">
        <w:rPr>
          <w:rFonts w:ascii="Dante" w:eastAsia="Arial" w:hAnsi="Dante"/>
        </w:rPr>
        <w:t>hipótesis</w:t>
      </w:r>
      <w:proofErr w:type="spellEnd"/>
      <w:r w:rsidRPr="005F3F6A">
        <w:rPr>
          <w:rFonts w:ascii="Dante" w:eastAsia="Arial" w:hAnsi="Dante"/>
        </w:rPr>
        <w:t xml:space="preserve"> y las pruebas en el campo científico haremos formal y oficial imprimiendo nuestra teoría en la editorial Porrúa, cual también trabaja con nosotros para lograr estos objetivos (le anexo en otro </w:t>
      </w:r>
      <w:proofErr w:type="spellStart"/>
      <w:r w:rsidRPr="005F3F6A">
        <w:rPr>
          <w:rFonts w:ascii="Dante" w:eastAsia="Arial" w:hAnsi="Dante"/>
        </w:rPr>
        <w:t>pdf</w:t>
      </w:r>
      <w:proofErr w:type="spellEnd"/>
      <w:r w:rsidRPr="005F3F6A">
        <w:rPr>
          <w:rFonts w:ascii="Dante" w:eastAsia="Arial" w:hAnsi="Dante"/>
        </w:rPr>
        <w:t xml:space="preserve"> los 10 proyectos que estamos trabajando con Porrúa).</w:t>
      </w:r>
    </w:p>
    <w:p w:rsidR="00AD79B2" w:rsidRPr="005F3F6A" w:rsidRDefault="00AD79B2" w:rsidP="00AD79B2">
      <w:pPr>
        <w:spacing w:line="284" w:lineRule="auto"/>
        <w:ind w:right="20"/>
        <w:jc w:val="both"/>
        <w:rPr>
          <w:rFonts w:ascii="Dante" w:eastAsia="Arial" w:hAnsi="Dante"/>
        </w:rPr>
      </w:pPr>
      <w:r w:rsidRPr="005F3F6A">
        <w:rPr>
          <w:rFonts w:ascii="Dante" w:eastAsia="Arial" w:hAnsi="Dante"/>
        </w:rPr>
        <w:t xml:space="preserve">En este </w:t>
      </w:r>
      <w:proofErr w:type="gramStart"/>
      <w:r w:rsidRPr="005F3F6A">
        <w:rPr>
          <w:rFonts w:ascii="Dante" w:eastAsia="Arial" w:hAnsi="Dante"/>
        </w:rPr>
        <w:t>Link</w:t>
      </w:r>
      <w:proofErr w:type="gramEnd"/>
      <w:r w:rsidRPr="005F3F6A">
        <w:rPr>
          <w:rFonts w:ascii="Dante" w:eastAsia="Arial" w:hAnsi="Dante"/>
        </w:rPr>
        <w:t xml:space="preserve"> podrán ver nuestro Tour Rumec 2018 donde se visitaron varias empresas nacionales:</w:t>
      </w:r>
    </w:p>
    <w:p w:rsidR="00EA3AF3" w:rsidRDefault="00AD79B2" w:rsidP="00AD79B2">
      <w:pPr>
        <w:spacing w:line="284" w:lineRule="auto"/>
        <w:ind w:right="20"/>
        <w:jc w:val="both"/>
        <w:rPr>
          <w:rFonts w:ascii="Dante" w:eastAsia="Arial" w:hAnsi="Dante"/>
          <w:lang w:val="en-US"/>
        </w:rPr>
      </w:pPr>
      <w:r w:rsidRPr="006F2035">
        <w:rPr>
          <w:rFonts w:ascii="Dante" w:eastAsia="Arial" w:hAnsi="Dante"/>
          <w:lang w:val="es-MX"/>
        </w:rPr>
        <w:t xml:space="preserve"> </w:t>
      </w:r>
      <w:r w:rsidRPr="00EA3AF3">
        <w:rPr>
          <w:rFonts w:ascii="Dante" w:eastAsia="Arial" w:hAnsi="Dante"/>
          <w:lang w:val="en-US"/>
        </w:rPr>
        <w:t>Rumec Tour</w:t>
      </w:r>
      <w:r w:rsidR="00EA3AF3" w:rsidRPr="00EA3AF3">
        <w:rPr>
          <w:rFonts w:ascii="Dante" w:eastAsia="Arial" w:hAnsi="Dante"/>
          <w:lang w:val="en-US"/>
        </w:rPr>
        <w:t xml:space="preserve"> 2018: </w:t>
      </w:r>
    </w:p>
    <w:p w:rsidR="00EA3AF3" w:rsidRPr="00EA3AF3" w:rsidRDefault="00B40733" w:rsidP="00AD79B2">
      <w:pPr>
        <w:spacing w:line="284" w:lineRule="auto"/>
        <w:ind w:right="20"/>
        <w:jc w:val="both"/>
        <w:rPr>
          <w:rFonts w:ascii="Dante" w:eastAsia="Arial" w:hAnsi="Dante"/>
          <w:lang w:val="en-US"/>
        </w:rPr>
      </w:pPr>
      <w:hyperlink r:id="rId8" w:history="1">
        <w:r w:rsidR="00EA3AF3" w:rsidRPr="00701595">
          <w:rPr>
            <w:rStyle w:val="Hipervnculo"/>
            <w:rFonts w:ascii="Dante" w:eastAsia="Arial" w:hAnsi="Dante"/>
            <w:lang w:val="en-US"/>
          </w:rPr>
          <w:t>https://drive.google.com/file/d/1ftvRRxbF4JNwq5j2d72AGzZQcBL0S44b/view?usp=sharing</w:t>
        </w:r>
      </w:hyperlink>
    </w:p>
    <w:p w:rsidR="00AD79B2" w:rsidRPr="00282EA0" w:rsidRDefault="006F2035" w:rsidP="007920FB">
      <w:pPr>
        <w:spacing w:line="284" w:lineRule="auto"/>
        <w:ind w:right="20"/>
        <w:jc w:val="both"/>
        <w:rPr>
          <w:rFonts w:ascii="Dante" w:eastAsia="Arial" w:hAnsi="Dante"/>
        </w:rPr>
        <w:sectPr w:rsidR="00AD79B2" w:rsidRPr="00282EA0" w:rsidSect="00AD79B2">
          <w:headerReference w:type="default" r:id="rId9"/>
          <w:footerReference w:type="default" r:id="rId10"/>
          <w:pgSz w:w="11920" w:h="16860"/>
          <w:pgMar w:top="1440" w:right="1440" w:bottom="1440" w:left="1440" w:header="0" w:footer="0" w:gutter="0"/>
          <w:cols w:space="0" w:equalWidth="0">
            <w:col w:w="9040"/>
          </w:cols>
          <w:docGrid w:linePitch="360"/>
        </w:sect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6EB5F16" wp14:editId="6EABACE0">
            <wp:simplePos x="0" y="0"/>
            <wp:positionH relativeFrom="column">
              <wp:posOffset>4585008</wp:posOffset>
            </wp:positionH>
            <wp:positionV relativeFrom="paragraph">
              <wp:posOffset>3433105</wp:posOffset>
            </wp:positionV>
            <wp:extent cx="1330860" cy="1454785"/>
            <wp:effectExtent l="0" t="0" r="3175" b="0"/>
            <wp:wrapNone/>
            <wp:docPr id="26" name="Imagen 26" descr="ProMineria.com tu fuente de información minera en Méxi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roMineria.com tu fuente de información minera en México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37" t="2629" r="32025" b="4650"/>
                    <a:stretch/>
                  </pic:blipFill>
                  <pic:spPr bwMode="auto">
                    <a:xfrm>
                      <a:off x="0" y="0"/>
                      <a:ext cx="133086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EA0">
        <w:rPr>
          <w:rFonts w:ascii="Dante" w:eastAsia="Times New Roman" w:hAnsi="Dante"/>
          <w:noProof/>
        </w:rPr>
        <w:drawing>
          <wp:anchor distT="0" distB="0" distL="114300" distR="114300" simplePos="0" relativeHeight="251661312" behindDoc="0" locked="0" layoutInCell="1" allowOverlap="1" wp14:anchorId="52FAE61C" wp14:editId="7E5A925D">
            <wp:simplePos x="0" y="0"/>
            <wp:positionH relativeFrom="page">
              <wp:posOffset>2617382</wp:posOffset>
            </wp:positionH>
            <wp:positionV relativeFrom="page">
              <wp:posOffset>8705328</wp:posOffset>
            </wp:positionV>
            <wp:extent cx="1509694" cy="683812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" t="19053" r="55" b="28229"/>
                    <a:stretch/>
                  </pic:blipFill>
                  <pic:spPr bwMode="auto">
                    <a:xfrm>
                      <a:off x="0" y="0"/>
                      <a:ext cx="1509694" cy="68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20FB" w:rsidRPr="00282EA0">
        <w:rPr>
          <w:rFonts w:ascii="Dante" w:eastAsia="Times New Roman" w:hAnsi="Dante"/>
          <w:noProof/>
        </w:rPr>
        <w:drawing>
          <wp:anchor distT="0" distB="0" distL="114300" distR="114300" simplePos="0" relativeHeight="251670528" behindDoc="0" locked="0" layoutInCell="1" allowOverlap="1" wp14:anchorId="4217C6D6" wp14:editId="2533E592">
            <wp:simplePos x="0" y="0"/>
            <wp:positionH relativeFrom="page">
              <wp:posOffset>4540432</wp:posOffset>
            </wp:positionH>
            <wp:positionV relativeFrom="page">
              <wp:posOffset>8584332</wp:posOffset>
            </wp:positionV>
            <wp:extent cx="1256436" cy="832919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2" t="82236" r="66923" b="2380"/>
                    <a:stretch/>
                  </pic:blipFill>
                  <pic:spPr bwMode="auto">
                    <a:xfrm>
                      <a:off x="0" y="0"/>
                      <a:ext cx="1256436" cy="83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20FB">
        <w:rPr>
          <w:noProof/>
        </w:rPr>
        <w:drawing>
          <wp:anchor distT="0" distB="0" distL="114300" distR="114300" simplePos="0" relativeHeight="251673600" behindDoc="0" locked="0" layoutInCell="1" allowOverlap="1" wp14:anchorId="73AE03F3" wp14:editId="75DA7F61">
            <wp:simplePos x="0" y="0"/>
            <wp:positionH relativeFrom="column">
              <wp:posOffset>253707</wp:posOffset>
            </wp:positionH>
            <wp:positionV relativeFrom="paragraph">
              <wp:posOffset>5251157</wp:posOffset>
            </wp:positionV>
            <wp:extent cx="956310" cy="651841"/>
            <wp:effectExtent l="0" t="0" r="0" b="0"/>
            <wp:wrapNone/>
            <wp:docPr id="25" name="Imagen 25" descr="LANIX presenta nueva imagen y smartphones - holatelcel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ANIX presenta nueva imagen y smartphones - holatelcel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96" b="13528"/>
                    <a:stretch/>
                  </pic:blipFill>
                  <pic:spPr bwMode="auto">
                    <a:xfrm>
                      <a:off x="0" y="0"/>
                      <a:ext cx="956310" cy="65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D79B2" w:rsidRPr="005F3F6A">
        <w:rPr>
          <w:rFonts w:ascii="Dante" w:eastAsia="Arial" w:hAnsi="Dante"/>
        </w:rPr>
        <w:t>Todos nuestros asociados fueron visitados personalmente por los diferentes miembros de RUMEC especialmente por el director de RUMEC a continuación, estas los logos y las fotos de las empresas 100% mexicanas que visitamos.</w:t>
      </w:r>
      <w:bookmarkStart w:id="1" w:name="_GoBack"/>
      <w:bookmarkEnd w:id="1"/>
      <w:r w:rsidR="00AD79B2">
        <w:rPr>
          <w:noProof/>
        </w:rPr>
        <w:drawing>
          <wp:anchor distT="0" distB="0" distL="114300" distR="114300" simplePos="0" relativeHeight="251669504" behindDoc="0" locked="0" layoutInCell="1" allowOverlap="1" wp14:anchorId="5A55A10D" wp14:editId="22105075">
            <wp:simplePos x="0" y="0"/>
            <wp:positionH relativeFrom="column">
              <wp:posOffset>3029661</wp:posOffset>
            </wp:positionH>
            <wp:positionV relativeFrom="paragraph">
              <wp:posOffset>3458681</wp:posOffset>
            </wp:positionV>
            <wp:extent cx="1608855" cy="1430447"/>
            <wp:effectExtent l="0" t="0" r="0" b="0"/>
            <wp:wrapNone/>
            <wp:docPr id="22" name="Imagen 22" descr="Mastretta Mxt Car Mexico Ram Trucks Logo Maserati Twap2 Imag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stretta Mxt Car Mexico Ram Trucks Logo Maserati Twap2 Image ..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855" cy="143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9B2" w:rsidRPr="00282EA0">
        <w:rPr>
          <w:rFonts w:ascii="Dante" w:eastAsia="Arial" w:hAnsi="Dante"/>
          <w:noProof/>
        </w:rPr>
        <w:drawing>
          <wp:anchor distT="0" distB="0" distL="114300" distR="114300" simplePos="0" relativeHeight="251668480" behindDoc="1" locked="0" layoutInCell="1" allowOverlap="1" wp14:anchorId="4B13FE11" wp14:editId="5906B335">
            <wp:simplePos x="0" y="0"/>
            <wp:positionH relativeFrom="column">
              <wp:posOffset>-531628</wp:posOffset>
            </wp:positionH>
            <wp:positionV relativeFrom="paragraph">
              <wp:posOffset>352425</wp:posOffset>
            </wp:positionV>
            <wp:extent cx="6753225" cy="4535170"/>
            <wp:effectExtent l="0" t="0" r="0" b="0"/>
            <wp:wrapTight wrapText="bothSides">
              <wp:wrapPolygon edited="0">
                <wp:start x="548" y="1452"/>
                <wp:lineTo x="548" y="21503"/>
                <wp:lineTo x="20777" y="21503"/>
                <wp:lineTo x="20777" y="1452"/>
                <wp:lineTo x="548" y="1452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38" t="-6850" r="-4603" b="17619"/>
                    <a:stretch/>
                  </pic:blipFill>
                  <pic:spPr bwMode="auto">
                    <a:xfrm>
                      <a:off x="0" y="0"/>
                      <a:ext cx="6753225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79B2" w:rsidRDefault="00AD79B2" w:rsidP="00AD79B2">
      <w:pPr>
        <w:spacing w:line="20" w:lineRule="exact"/>
        <w:jc w:val="both"/>
        <w:rPr>
          <w:rFonts w:ascii="Dante" w:eastAsia="Times New Roman" w:hAnsi="Dante"/>
        </w:rPr>
      </w:pPr>
      <w:bookmarkStart w:id="2" w:name="page3"/>
      <w:bookmarkEnd w:id="2"/>
      <w:r w:rsidRPr="00282EA0">
        <w:rPr>
          <w:rFonts w:ascii="Dante" w:eastAsia="Times New Roman" w:hAnsi="Dante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115DAB5" wp14:editId="6E744584">
            <wp:simplePos x="0" y="0"/>
            <wp:positionH relativeFrom="page">
              <wp:posOffset>1182414</wp:posOffset>
            </wp:positionH>
            <wp:positionV relativeFrom="page">
              <wp:posOffset>1655379</wp:posOffset>
            </wp:positionV>
            <wp:extent cx="5740400" cy="2098040"/>
            <wp:effectExtent l="0" t="0" r="0" b="0"/>
            <wp:wrapTight wrapText="bothSides">
              <wp:wrapPolygon edited="0">
                <wp:start x="0" y="0"/>
                <wp:lineTo x="0" y="21378"/>
                <wp:lineTo x="21504" y="21378"/>
                <wp:lineTo x="21504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09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79B2" w:rsidRDefault="00AD79B2" w:rsidP="00AD79B2">
      <w:pPr>
        <w:rPr>
          <w:rFonts w:ascii="Dante" w:eastAsia="Times New Roman" w:hAnsi="Dante"/>
        </w:rPr>
      </w:pPr>
    </w:p>
    <w:p w:rsidR="00AD79B2" w:rsidRDefault="00AD79B2" w:rsidP="00AD79B2">
      <w:pPr>
        <w:rPr>
          <w:rFonts w:ascii="Dante" w:eastAsia="Times New Roman" w:hAnsi="Dante"/>
        </w:rPr>
      </w:pPr>
    </w:p>
    <w:p w:rsidR="00AD79B2" w:rsidRPr="0008065A" w:rsidRDefault="00AD79B2" w:rsidP="00AD79B2">
      <w:pPr>
        <w:rPr>
          <w:rFonts w:ascii="Dante" w:eastAsia="Times New Roman" w:hAnsi="Dante"/>
        </w:rPr>
      </w:pPr>
    </w:p>
    <w:p w:rsidR="00AD79B2" w:rsidRPr="0008065A" w:rsidRDefault="00AD79B2" w:rsidP="00AD79B2">
      <w:pPr>
        <w:rPr>
          <w:rFonts w:ascii="Dante" w:eastAsia="Times New Roman" w:hAnsi="Dante"/>
        </w:rPr>
      </w:pPr>
    </w:p>
    <w:p w:rsidR="00AD79B2" w:rsidRPr="0008065A" w:rsidRDefault="00AD79B2" w:rsidP="00AD79B2">
      <w:pPr>
        <w:rPr>
          <w:rFonts w:ascii="Dante" w:eastAsia="Times New Roman" w:hAnsi="Dante"/>
        </w:rPr>
      </w:pPr>
    </w:p>
    <w:p w:rsidR="00AD79B2" w:rsidRPr="0008065A" w:rsidRDefault="00AD79B2" w:rsidP="00AD79B2">
      <w:pPr>
        <w:rPr>
          <w:rFonts w:ascii="Dante" w:eastAsia="Times New Roman" w:hAnsi="Dante"/>
        </w:rPr>
      </w:pPr>
    </w:p>
    <w:p w:rsidR="00AD79B2" w:rsidRPr="0008065A" w:rsidRDefault="00AD79B2" w:rsidP="00AD79B2">
      <w:pPr>
        <w:rPr>
          <w:rFonts w:ascii="Dante" w:eastAsia="Times New Roman" w:hAnsi="Dante"/>
        </w:rPr>
      </w:pPr>
    </w:p>
    <w:p w:rsidR="00AD79B2" w:rsidRPr="0008065A" w:rsidRDefault="00AD79B2" w:rsidP="00AD79B2">
      <w:pPr>
        <w:rPr>
          <w:rFonts w:ascii="Dante" w:eastAsia="Times New Roman" w:hAnsi="Dante"/>
        </w:rPr>
      </w:pPr>
    </w:p>
    <w:p w:rsidR="00AD79B2" w:rsidRDefault="00AD79B2" w:rsidP="00AD79B2">
      <w:pPr>
        <w:rPr>
          <w:rFonts w:ascii="Dante" w:eastAsia="Times New Roman" w:hAnsi="Dante"/>
        </w:rPr>
      </w:pPr>
    </w:p>
    <w:p w:rsidR="00AD79B2" w:rsidRDefault="00AD79B2" w:rsidP="00AD79B2">
      <w:pPr>
        <w:rPr>
          <w:rFonts w:ascii="Dante" w:eastAsia="Times New Roman" w:hAnsi="Dante"/>
        </w:rPr>
      </w:pPr>
      <w:r w:rsidRPr="00282EA0">
        <w:rPr>
          <w:rFonts w:ascii="Dante" w:eastAsia="Times New Roman" w:hAnsi="Dante"/>
          <w:noProof/>
        </w:rPr>
        <w:drawing>
          <wp:anchor distT="0" distB="0" distL="114300" distR="114300" simplePos="0" relativeHeight="251663360" behindDoc="1" locked="0" layoutInCell="1" allowOverlap="1" wp14:anchorId="7D9BCB37" wp14:editId="5CCFFD55">
            <wp:simplePos x="0" y="0"/>
            <wp:positionH relativeFrom="page">
              <wp:posOffset>2107915</wp:posOffset>
            </wp:positionH>
            <wp:positionV relativeFrom="page">
              <wp:posOffset>4303395</wp:posOffset>
            </wp:positionV>
            <wp:extent cx="3313430" cy="2453005"/>
            <wp:effectExtent l="0" t="0" r="0" b="0"/>
            <wp:wrapTight wrapText="bothSides">
              <wp:wrapPolygon edited="0">
                <wp:start x="0" y="0"/>
                <wp:lineTo x="0" y="21471"/>
                <wp:lineTo x="21484" y="21471"/>
                <wp:lineTo x="21484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4" t="223" r="36264" b="39073"/>
                    <a:stretch/>
                  </pic:blipFill>
                  <pic:spPr bwMode="auto">
                    <a:xfrm>
                      <a:off x="0" y="0"/>
                      <a:ext cx="331343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2EA0">
        <w:rPr>
          <w:rFonts w:ascii="Dante" w:eastAsia="Times New Roman" w:hAnsi="Dante"/>
          <w:noProof/>
        </w:rPr>
        <w:drawing>
          <wp:anchor distT="0" distB="0" distL="114300" distR="114300" simplePos="0" relativeHeight="251664384" behindDoc="1" locked="0" layoutInCell="1" allowOverlap="1" wp14:anchorId="32368590" wp14:editId="70AEBD6D">
            <wp:simplePos x="0" y="0"/>
            <wp:positionH relativeFrom="page">
              <wp:posOffset>2143848</wp:posOffset>
            </wp:positionH>
            <wp:positionV relativeFrom="page">
              <wp:posOffset>7472176</wp:posOffset>
            </wp:positionV>
            <wp:extent cx="3277235" cy="2460625"/>
            <wp:effectExtent l="0" t="0" r="0" b="0"/>
            <wp:wrapTight wrapText="bothSides">
              <wp:wrapPolygon edited="0">
                <wp:start x="0" y="0"/>
                <wp:lineTo x="0" y="21405"/>
                <wp:lineTo x="21470" y="21405"/>
                <wp:lineTo x="21470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246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065A">
        <w:rPr>
          <w:rFonts w:ascii="Dante" w:eastAsia="Times New Roman" w:hAnsi="Dante"/>
        </w:rPr>
        <w:br w:type="page"/>
      </w:r>
      <w:r w:rsidRPr="00282EA0">
        <w:rPr>
          <w:rFonts w:ascii="Dante" w:eastAsia="Times New Roman" w:hAnsi="Dante"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AA5EFD0" wp14:editId="4AEDEA16">
            <wp:simplePos x="0" y="0"/>
            <wp:positionH relativeFrom="page">
              <wp:posOffset>441434</wp:posOffset>
            </wp:positionH>
            <wp:positionV relativeFrom="page">
              <wp:posOffset>378372</wp:posOffset>
            </wp:positionV>
            <wp:extent cx="6849745" cy="944689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944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nte" w:eastAsia="Times New Roman" w:hAnsi="Dante"/>
        </w:rPr>
        <w:br w:type="page"/>
      </w:r>
    </w:p>
    <w:p w:rsidR="00AD79B2" w:rsidRPr="0055563F" w:rsidRDefault="00AD79B2" w:rsidP="00AD79B2">
      <w:pPr>
        <w:rPr>
          <w:rFonts w:ascii="Dante" w:eastAsia="Times New Roman" w:hAnsi="Dante"/>
        </w:rPr>
        <w:sectPr w:rsidR="00AD79B2" w:rsidRPr="0055563F">
          <w:pgSz w:w="11920" w:h="16860"/>
          <w:pgMar w:top="1440" w:right="1440" w:bottom="875" w:left="1440" w:header="0" w:footer="0" w:gutter="0"/>
          <w:cols w:space="0"/>
          <w:docGrid w:linePitch="360"/>
        </w:sectPr>
      </w:pPr>
      <w:r w:rsidRPr="00282EA0">
        <w:rPr>
          <w:rFonts w:ascii="Dante" w:eastAsia="Times New Roman" w:hAnsi="Dante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43A1AA5" wp14:editId="641CFECF">
            <wp:simplePos x="0" y="0"/>
            <wp:positionH relativeFrom="page">
              <wp:posOffset>609600</wp:posOffset>
            </wp:positionH>
            <wp:positionV relativeFrom="page">
              <wp:posOffset>279400</wp:posOffset>
            </wp:positionV>
            <wp:extent cx="6773594" cy="7613186"/>
            <wp:effectExtent l="0" t="0" r="0" b="0"/>
            <wp:wrapTight wrapText="bothSides">
              <wp:wrapPolygon edited="0">
                <wp:start x="304" y="0"/>
                <wp:lineTo x="0" y="378"/>
                <wp:lineTo x="121" y="5243"/>
                <wp:lineTo x="304" y="6324"/>
                <wp:lineTo x="547" y="6972"/>
                <wp:lineTo x="607" y="7837"/>
                <wp:lineTo x="304" y="8053"/>
                <wp:lineTo x="364" y="8648"/>
                <wp:lineTo x="4374" y="8702"/>
                <wp:lineTo x="607" y="8972"/>
                <wp:lineTo x="425" y="9026"/>
                <wp:lineTo x="547" y="10918"/>
                <wp:lineTo x="2308" y="11296"/>
                <wp:lineTo x="182" y="11296"/>
                <wp:lineTo x="121" y="21566"/>
                <wp:lineTo x="21140" y="21566"/>
                <wp:lineTo x="21323" y="6648"/>
                <wp:lineTo x="20654" y="6432"/>
                <wp:lineTo x="18407" y="6108"/>
                <wp:lineTo x="21140" y="5999"/>
                <wp:lineTo x="21080" y="5567"/>
                <wp:lineTo x="17981" y="5243"/>
                <wp:lineTo x="21080" y="5135"/>
                <wp:lineTo x="21201" y="4486"/>
                <wp:lineTo x="20351" y="4378"/>
                <wp:lineTo x="20594" y="4108"/>
                <wp:lineTo x="20533" y="3513"/>
                <wp:lineTo x="21140" y="2648"/>
                <wp:lineTo x="21323" y="216"/>
                <wp:lineTo x="19500" y="162"/>
                <wp:lineTo x="3888" y="0"/>
                <wp:lineTo x="304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" t="2663" r="2682" b="23382"/>
                    <a:stretch/>
                  </pic:blipFill>
                  <pic:spPr bwMode="auto">
                    <a:xfrm>
                      <a:off x="0" y="0"/>
                      <a:ext cx="6773594" cy="761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79B2" w:rsidRDefault="00AD79B2" w:rsidP="00AD79B2">
      <w:pPr>
        <w:spacing w:line="20" w:lineRule="exact"/>
        <w:jc w:val="both"/>
        <w:rPr>
          <w:rFonts w:ascii="Dante" w:eastAsia="Times New Roman" w:hAnsi="Dante"/>
        </w:rPr>
      </w:pPr>
      <w:r w:rsidRPr="00282EA0">
        <w:rPr>
          <w:rFonts w:ascii="Dante" w:eastAsia="Times New Roman" w:hAnsi="Dante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768475B" wp14:editId="06864714">
            <wp:simplePos x="0" y="0"/>
            <wp:positionH relativeFrom="page">
              <wp:posOffset>4133850</wp:posOffset>
            </wp:positionH>
            <wp:positionV relativeFrom="page">
              <wp:posOffset>914400</wp:posOffset>
            </wp:positionV>
            <wp:extent cx="3123768" cy="4984750"/>
            <wp:effectExtent l="0" t="0" r="0" b="0"/>
            <wp:wrapTight wrapText="bothSides">
              <wp:wrapPolygon edited="0">
                <wp:start x="0" y="495"/>
                <wp:lineTo x="0" y="21545"/>
                <wp:lineTo x="21473" y="21545"/>
                <wp:lineTo x="21473" y="495"/>
                <wp:lineTo x="0" y="495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06" t="-3120" r="284" b="3120"/>
                    <a:stretch/>
                  </pic:blipFill>
                  <pic:spPr bwMode="auto">
                    <a:xfrm>
                      <a:off x="0" y="0"/>
                      <a:ext cx="3123768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2EA0">
        <w:rPr>
          <w:rFonts w:ascii="Dante" w:eastAsia="Times New Roman" w:hAnsi="Dante"/>
          <w:noProof/>
        </w:rPr>
        <w:drawing>
          <wp:anchor distT="0" distB="0" distL="114300" distR="114300" simplePos="0" relativeHeight="251665408" behindDoc="1" locked="0" layoutInCell="1" allowOverlap="1" wp14:anchorId="686175A6" wp14:editId="7DEB41A9">
            <wp:simplePos x="0" y="0"/>
            <wp:positionH relativeFrom="page">
              <wp:posOffset>641349</wp:posOffset>
            </wp:positionH>
            <wp:positionV relativeFrom="page">
              <wp:posOffset>762000</wp:posOffset>
            </wp:positionV>
            <wp:extent cx="3466687" cy="4699000"/>
            <wp:effectExtent l="0" t="0" r="0" b="0"/>
            <wp:wrapTight wrapText="bothSides">
              <wp:wrapPolygon edited="0">
                <wp:start x="0" y="0"/>
                <wp:lineTo x="0" y="21542"/>
                <wp:lineTo x="21485" y="21542"/>
                <wp:lineTo x="21485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6191"/>
                    <a:stretch/>
                  </pic:blipFill>
                  <pic:spPr bwMode="auto">
                    <a:xfrm>
                      <a:off x="0" y="0"/>
                      <a:ext cx="3469487" cy="470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79B2" w:rsidRPr="0008065A" w:rsidRDefault="00AD79B2" w:rsidP="00AD79B2">
      <w:pPr>
        <w:rPr>
          <w:rFonts w:ascii="Dante" w:eastAsia="Times New Roman" w:hAnsi="Dante"/>
        </w:rPr>
      </w:pPr>
    </w:p>
    <w:p w:rsidR="00AD79B2" w:rsidRPr="0008065A" w:rsidRDefault="00AD79B2" w:rsidP="00AD79B2">
      <w:pPr>
        <w:rPr>
          <w:rFonts w:ascii="Dante" w:eastAsia="Times New Roman" w:hAnsi="Dante"/>
        </w:rPr>
      </w:pPr>
    </w:p>
    <w:p w:rsidR="00AD79B2" w:rsidRPr="0008065A" w:rsidRDefault="00AD79B2" w:rsidP="00AD79B2">
      <w:pPr>
        <w:rPr>
          <w:rFonts w:ascii="Dante" w:eastAsia="Times New Roman" w:hAnsi="Dante"/>
        </w:rPr>
      </w:pPr>
    </w:p>
    <w:p w:rsidR="00AD79B2" w:rsidRDefault="00AD79B2" w:rsidP="00AD79B2">
      <w:pPr>
        <w:rPr>
          <w:rFonts w:ascii="Dante" w:eastAsia="Times New Roman" w:hAnsi="Dante"/>
        </w:rPr>
      </w:pPr>
    </w:p>
    <w:p w:rsidR="00AD79B2" w:rsidRDefault="00AD79B2" w:rsidP="00AD79B2">
      <w:pPr>
        <w:rPr>
          <w:rFonts w:ascii="Dante" w:eastAsia="Times New Roman" w:hAnsi="Dante"/>
        </w:rPr>
      </w:pPr>
    </w:p>
    <w:p w:rsidR="00AD79B2" w:rsidRDefault="00AD79B2" w:rsidP="00AD79B2">
      <w:pPr>
        <w:rPr>
          <w:rFonts w:ascii="Dante" w:eastAsia="Times New Roman" w:hAnsi="Dante"/>
        </w:rPr>
      </w:pPr>
    </w:p>
    <w:p w:rsidR="005C6988" w:rsidRDefault="005C6988"/>
    <w:sectPr w:rsidR="005C698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0733" w:rsidRDefault="00B40733" w:rsidP="007920FB">
      <w:pPr>
        <w:spacing w:after="0" w:line="240" w:lineRule="auto"/>
      </w:pPr>
      <w:r>
        <w:separator/>
      </w:r>
    </w:p>
  </w:endnote>
  <w:endnote w:type="continuationSeparator" w:id="0">
    <w:p w:rsidR="00B40733" w:rsidRDefault="00B40733" w:rsidP="00792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nte">
    <w:altName w:val="Dante"/>
    <w:charset w:val="00"/>
    <w:family w:val="roman"/>
    <w:pitch w:val="variable"/>
    <w:sig w:usb0="80000003" w:usb1="00000000" w:usb2="00000000" w:usb3="00000000" w:csb0="00000001" w:csb1="00000000"/>
  </w:font>
  <w:font w:name="CMR12">
    <w:altName w:val="Calibri"/>
    <w:charset w:val="00"/>
    <w:family w:val="auto"/>
    <w:pitch w:val="default"/>
    <w:sig w:usb0="00000001" w:usb1="08070000" w:usb2="00000010" w:usb3="00000000" w:csb0="00020000" w:csb1="00000000"/>
  </w:font>
  <w:font w:name="Yu Mincho Demibold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920FB" w:rsidRDefault="007920FB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3360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9974580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á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uadro de texto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20FB" w:rsidRDefault="007920FB">
                            <w:pPr>
                              <w:jc w:val="right"/>
                              <w:rPr>
                                <w:color w:val="7F7F7F" w:themeColor="text1" w:themeTint="80"/>
                              </w:rPr>
                            </w:pPr>
                          </w:p>
                          <w:p w:rsidR="007920FB" w:rsidRDefault="007920FB">
                            <w:pPr>
                              <w:jc w:val="right"/>
                              <w:rPr>
                                <w:color w:val="7F7F7F" w:themeColor="text1" w:themeTint="80"/>
                              </w:rPr>
                            </w:pPr>
                          </w:p>
                          <w:p w:rsidR="007920FB" w:rsidRDefault="007920FB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upo 37" o:spid="_x0000_s1026" style="position:absolute;margin-left:416.8pt;margin-top:0;width:468pt;height:25.2pt;z-index:251663360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">
              <v:rect id="Rectángulo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:rsidR="007920FB" w:rsidRDefault="007920FB">
                      <w:pPr>
                        <w:jc w:val="right"/>
                        <w:rPr>
                          <w:color w:val="7F7F7F" w:themeColor="text1" w:themeTint="80"/>
                        </w:rPr>
                      </w:pPr>
                    </w:p>
                    <w:p w:rsidR="007920FB" w:rsidRDefault="007920FB">
                      <w:pPr>
                        <w:jc w:val="right"/>
                        <w:rPr>
                          <w:color w:val="7F7F7F" w:themeColor="text1" w:themeTint="80"/>
                        </w:rPr>
                      </w:pPr>
                    </w:p>
                    <w:p w:rsidR="007920FB" w:rsidRDefault="007920FB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9974580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á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7920FB" w:rsidRDefault="007920FB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ángulo 40" o:spid="_x0000_s1029" style="position:absolute;margin-left:0;margin-top:0;width:36pt;height:25.2pt;z-index:251662336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" fillcolor="black [3213]" stroked="f" strokeweight="3pt">
              <v:textbox>
                <w:txbxContent>
                  <w:p w:rsidR="007920FB" w:rsidRDefault="007920FB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0733" w:rsidRDefault="00B40733" w:rsidP="007920FB">
      <w:pPr>
        <w:spacing w:after="0" w:line="240" w:lineRule="auto"/>
      </w:pPr>
      <w:r>
        <w:separator/>
      </w:r>
    </w:p>
  </w:footnote>
  <w:footnote w:type="continuationSeparator" w:id="0">
    <w:p w:rsidR="00B40733" w:rsidRDefault="00B40733" w:rsidP="00792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70E0" w:rsidRDefault="00B40733">
    <w:pPr>
      <w:pStyle w:val="Encabezado"/>
    </w:pPr>
  </w:p>
  <w:p w:rsidR="00DD2127" w:rsidRDefault="00AD79B2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-697230</wp:posOffset>
              </wp:positionH>
              <wp:positionV relativeFrom="paragraph">
                <wp:posOffset>255270</wp:posOffset>
              </wp:positionV>
              <wp:extent cx="127635" cy="9680575"/>
              <wp:effectExtent l="0" t="0" r="17145" b="27940"/>
              <wp:wrapNone/>
              <wp:docPr id="2" name="Rectángul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7635" cy="9680575"/>
                      </a:xfrm>
                      <a:prstGeom prst="rect">
                        <a:avLst/>
                      </a:prstGeom>
                      <a:gradFill rotWithShape="0">
                        <a:gsLst>
                          <a:gs pos="0">
                            <a:schemeClr val="lt1">
                              <a:lumMod val="74000"/>
                              <a:lumOff val="0"/>
                            </a:schemeClr>
                          </a:gs>
                          <a:gs pos="100000">
                            <a:schemeClr val="dk1">
                              <a:lumMod val="100000"/>
                              <a:lumOff val="0"/>
                            </a:schemeClr>
                          </a:gs>
                        </a:gsLst>
                        <a:path path="shape">
                          <a:fillToRect l="50000" t="50000" r="50000" b="50000"/>
                        </a:path>
                      </a:gradFill>
                      <a:ln>
                        <a:noFill/>
                      </a:ln>
                      <a:effectLst>
                        <a:outerShdw dist="28398" dir="3806097" algn="ctr" rotWithShape="0">
                          <a:schemeClr val="lt1">
                            <a:lumMod val="50000"/>
                            <a:lumOff val="0"/>
                          </a:schemeClr>
                        </a:outerShdw>
                      </a:effectLst>
                      <a:extLs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D3E2FF" id="Rectángulo 2" o:spid="_x0000_s1026" style="position:absolute;margin-left:-54.9pt;margin-top:20.1pt;width:10.05pt;height:762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" fillcolor="#bcbcbc [2369]" stroked="f" strokeweight="0">
              <v:fill color2="black [3200]" focusposition=".5,.5" focussize="" focus="100%" type="gradientRadial"/>
              <v:shadow on="t" color="#7f7f7f [1601]" offset="1pt"/>
            </v:rect>
          </w:pict>
        </mc:Fallback>
      </mc:AlternateContent>
    </w:r>
  </w:p>
  <w:p w:rsidR="00DD2127" w:rsidRDefault="00AD79B2">
    <w:pPr>
      <w:pStyle w:val="Encabezado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-494030</wp:posOffset>
              </wp:positionH>
              <wp:positionV relativeFrom="paragraph">
                <wp:posOffset>416560</wp:posOffset>
              </wp:positionV>
              <wp:extent cx="45085" cy="8094980"/>
              <wp:effectExtent l="3175" t="0" r="8890" b="23495"/>
              <wp:wrapNone/>
              <wp:docPr id="1" name="Rectángul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5085" cy="8094980"/>
                      </a:xfrm>
                      <a:prstGeom prst="rect">
                        <a:avLst/>
                      </a:prstGeom>
                      <a:gradFill rotWithShape="0">
                        <a:gsLst>
                          <a:gs pos="0">
                            <a:schemeClr val="lt1">
                              <a:lumMod val="74000"/>
                              <a:lumOff val="0"/>
                            </a:schemeClr>
                          </a:gs>
                          <a:gs pos="100000">
                            <a:schemeClr val="dk1">
                              <a:lumMod val="100000"/>
                              <a:lumOff val="0"/>
                            </a:schemeClr>
                          </a:gs>
                        </a:gsLst>
                        <a:path path="shape">
                          <a:fillToRect l="50000" t="50000" r="50000" b="50000"/>
                        </a:path>
                      </a:gradFill>
                      <a:ln>
                        <a:noFill/>
                      </a:ln>
                      <a:effectLst>
                        <a:outerShdw dist="28398" dir="3806097" algn="ctr" rotWithShape="0">
                          <a:schemeClr val="lt1">
                            <a:lumMod val="50000"/>
                            <a:lumOff val="0"/>
                          </a:schemeClr>
                        </a:outerShdw>
                      </a:effectLst>
                      <a:extLst>
                        <a:ext uri="{91240B29-F687-4F45-9708-019B960494DF}">
                          <a14:hiddenLine xmlns:a14="http://schemas.microsoft.com/office/drawing/2010/main" w="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F97966E" id="Rectángulo 1" o:spid="_x0000_s1026" style="position:absolute;margin-left:-38.9pt;margin-top:32.8pt;width:3.55pt;height:637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" fillcolor="#bcbcbc [2369]" stroked="f" strokeweight="0">
              <v:fill color2="black [3200]" focusposition=".5,.5" focussize="" focus="100%" type="gradientRadial"/>
              <v:shadow on="t" color="#7f7f7f [1601]" offset="1pt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9B2"/>
    <w:rsid w:val="0004793B"/>
    <w:rsid w:val="005C6988"/>
    <w:rsid w:val="006F2035"/>
    <w:rsid w:val="007920FB"/>
    <w:rsid w:val="00816979"/>
    <w:rsid w:val="00A84F89"/>
    <w:rsid w:val="00AD79B2"/>
    <w:rsid w:val="00B40733"/>
    <w:rsid w:val="00CD7DB3"/>
    <w:rsid w:val="00DE1106"/>
    <w:rsid w:val="00EA3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4993BB5-88EE-4900-B5CA-BFB4DA689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Calibr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aliases w:val="Informal Román"/>
    <w:qFormat/>
    <w:rsid w:val="00AD79B2"/>
    <w:pPr>
      <w:spacing w:after="200" w:line="276" w:lineRule="auto"/>
    </w:pPr>
    <w:rPr>
      <w:rFonts w:eastAsiaTheme="minorHAnsi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antedetexto">
    <w:name w:val="Dante de texto"/>
    <w:basedOn w:val="Normal"/>
    <w:link w:val="DantedetextoCar"/>
    <w:autoRedefine/>
    <w:qFormat/>
    <w:rsid w:val="00A84F89"/>
    <w:pPr>
      <w:autoSpaceDE w:val="0"/>
      <w:autoSpaceDN w:val="0"/>
      <w:adjustRightInd w:val="0"/>
      <w:spacing w:after="0" w:line="240" w:lineRule="auto"/>
      <w:jc w:val="both"/>
    </w:pPr>
    <w:rPr>
      <w:rFonts w:ascii="Dante" w:eastAsia="CMR12" w:hAnsi="Dante" w:cs="CMR12"/>
      <w:sz w:val="28"/>
      <w:lang w:val="es-MX"/>
    </w:rPr>
  </w:style>
  <w:style w:type="character" w:customStyle="1" w:styleId="DantedetextoCar">
    <w:name w:val="Dante de texto Car"/>
    <w:basedOn w:val="Fuentedeprrafopredeter"/>
    <w:link w:val="Dantedetexto"/>
    <w:rsid w:val="00A84F89"/>
    <w:rPr>
      <w:rFonts w:ascii="Dante" w:eastAsia="CMR12" w:hAnsi="Dante" w:cs="CMR12"/>
      <w:sz w:val="24"/>
    </w:rPr>
  </w:style>
  <w:style w:type="paragraph" w:styleId="Sinespaciado">
    <w:name w:val="No Spacing"/>
    <w:aliases w:val="Yu muncho sin espacio"/>
    <w:autoRedefine/>
    <w:uiPriority w:val="1"/>
    <w:qFormat/>
    <w:rsid w:val="00A84F89"/>
    <w:pPr>
      <w:spacing w:after="0" w:line="240" w:lineRule="auto"/>
      <w:jc w:val="both"/>
    </w:pPr>
    <w:rPr>
      <w:rFonts w:ascii="Yu Mincho Demibold" w:hAnsi="Yu Mincho Demibold" w:cs="Calibri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AD79B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79B2"/>
    <w:rPr>
      <w:rFonts w:eastAsiaTheme="minorHAnsi"/>
      <w:lang w:val="es-ES"/>
    </w:rPr>
  </w:style>
  <w:style w:type="character" w:styleId="Hipervnculo">
    <w:name w:val="Hyperlink"/>
    <w:basedOn w:val="Fuentedeprrafopredeter"/>
    <w:uiPriority w:val="99"/>
    <w:unhideWhenUsed/>
    <w:rsid w:val="00AD79B2"/>
    <w:rPr>
      <w:color w:val="0000FF"/>
      <w:u w:val="single"/>
    </w:rPr>
  </w:style>
  <w:style w:type="paragraph" w:styleId="Piedepgina">
    <w:name w:val="footer"/>
    <w:basedOn w:val="Normal"/>
    <w:link w:val="PiedepginaCar"/>
    <w:uiPriority w:val="99"/>
    <w:unhideWhenUsed/>
    <w:rsid w:val="007920F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20FB"/>
    <w:rPr>
      <w:rFonts w:eastAsiaTheme="minorHAnsi"/>
      <w:lang w:val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EA3A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ftvRRxbF4JNwq5j2d72AGzZQcBL0S44b/view?usp=shari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webSettings" Target="webSettings.xml"/><Relationship Id="rId21" Type="http://schemas.microsoft.com/office/2007/relationships/hdphoto" Target="media/hdphoto1.wdp"/><Relationship Id="rId7" Type="http://schemas.openxmlformats.org/officeDocument/2006/relationships/image" Target="media/image2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1.jpeg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354</Words>
  <Characters>1949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Moises Román</dc:creator>
  <cp:keywords/>
  <dc:description/>
  <cp:lastModifiedBy>Moises Román</cp:lastModifiedBy>
  <cp:revision>4</cp:revision>
  <dcterms:created xsi:type="dcterms:W3CDTF">2020-07-18T07:42:00Z</dcterms:created>
  <dcterms:modified xsi:type="dcterms:W3CDTF">2020-07-18T14:21:00Z</dcterms:modified>
</cp:coreProperties>
</file>